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856"/>
        <w:tblW w:w="12157" w:type="dxa"/>
        <w:tblLook w:val="04A0" w:firstRow="1" w:lastRow="0" w:firstColumn="1" w:lastColumn="0" w:noHBand="0" w:noVBand="1"/>
      </w:tblPr>
      <w:tblGrid>
        <w:gridCol w:w="12157"/>
      </w:tblGrid>
      <w:tr w:rsidR="0099582F" w:rsidTr="00BB6B36">
        <w:trPr>
          <w:trHeight w:val="1406"/>
        </w:trPr>
        <w:tc>
          <w:tcPr>
            <w:tcW w:w="12157" w:type="dxa"/>
            <w:shd w:val="clear" w:color="auto" w:fill="0066FF"/>
            <w:vAlign w:val="center"/>
          </w:tcPr>
          <w:p w:rsidR="00376201" w:rsidRPr="00376201" w:rsidRDefault="00A64407" w:rsidP="00ED6ADE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b/>
                <w:color w:val="FFFFFF" w:themeColor="background1"/>
                <w:sz w:val="48"/>
                <w:szCs w:val="48"/>
                <w14:textOutline w14:w="12700" w14:cap="flat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E" w:eastAsia="HGPｺﾞｼｯｸE" w:hAnsi="HGPｺﾞｼｯｸE" w:hint="eastAsia"/>
                <w:b/>
                <w:color w:val="FFFFFF" w:themeColor="background1"/>
                <w:sz w:val="48"/>
                <w:szCs w:val="48"/>
                <w14:textOutline w14:w="12700" w14:cap="flat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  <w:t>いま、中小企業にも求められる脱炭素化経営</w:t>
            </w:r>
          </w:p>
          <w:p w:rsidR="0099582F" w:rsidRPr="002B49BC" w:rsidRDefault="00A64407" w:rsidP="00A64407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b/>
                <w:sz w:val="48"/>
                <w:szCs w:val="48"/>
              </w:rPr>
            </w:pPr>
            <w:r>
              <w:rPr>
                <w:rFonts w:ascii="HGPｺﾞｼｯｸE" w:eastAsia="HGPｺﾞｼｯｸE" w:hAnsi="HGPｺﾞｼｯｸE" w:hint="eastAsia"/>
                <w:b/>
                <w:color w:val="FFFF00"/>
                <w:sz w:val="48"/>
                <w:szCs w:val="48"/>
                <w14:textOutline w14:w="12700" w14:cap="flat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  <w:t>～トレンドから予測するこれからの環境規制～</w:t>
            </w:r>
          </w:p>
        </w:tc>
      </w:tr>
    </w:tbl>
    <w:p w:rsidR="00F85393" w:rsidRDefault="00D138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8C5575" wp14:editId="7AB72F1C">
                <wp:simplePos x="0" y="0"/>
                <wp:positionH relativeFrom="column">
                  <wp:posOffset>-813435</wp:posOffset>
                </wp:positionH>
                <wp:positionV relativeFrom="paragraph">
                  <wp:posOffset>320675</wp:posOffset>
                </wp:positionV>
                <wp:extent cx="7038975" cy="88106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88106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66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62" w:rsidRDefault="00CC275E" w:rsidP="00CC275E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名古屋商工会議所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中小企業に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も求めら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始め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脱炭素</w:t>
                            </w:r>
                            <w:r w:rsidR="00CD3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トレンドを</w:t>
                            </w:r>
                            <w:r w:rsidR="00A644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A64407" w:rsidRPr="00A644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CDP</w:t>
                            </w:r>
                            <w:r w:rsidR="00A644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 w:rsidR="00A64407" w:rsidRPr="00A644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  <w:sz w:val="22"/>
                              </w:rPr>
                              <w:t>SDGs</w:t>
                            </w:r>
                            <w:r w:rsidR="00A644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A64407" w:rsidRPr="00A644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RE</w:t>
                            </w:r>
                            <w:r w:rsidR="00A64407" w:rsidRPr="00A644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  <w:sz w:val="22"/>
                              </w:rPr>
                              <w:t>100</w:t>
                            </w:r>
                            <w:r w:rsidR="00A644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キーワードを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捉え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事例を交えて</w:t>
                            </w:r>
                            <w:r w:rsidR="00AC76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わかりやすく解説するセミナーを開催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します。</w:t>
                            </w:r>
                          </w:p>
                          <w:p w:rsidR="00CC275E" w:rsidRPr="00BD3143" w:rsidRDefault="00D13862" w:rsidP="00CC275E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</w:t>
                            </w:r>
                            <w:r w:rsidRPr="00D13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サプライチェーン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  <w:sz w:val="22"/>
                              </w:rPr>
                              <w:t>の上流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から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FF"/>
                                <w:sz w:val="22"/>
                              </w:rPr>
                              <w:t>求められる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脱炭素化</w:t>
                            </w:r>
                            <w:r w:rsidRPr="00BA1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FF"/>
                                <w:sz w:val="22"/>
                              </w:rPr>
                              <w:t>の事例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として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国内で</w:t>
                            </w:r>
                            <w:r w:rsidR="00C359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唯一</w:t>
                            </w:r>
                            <w:r w:rsidR="00CD3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RE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100</w:t>
                            </w:r>
                            <w:r w:rsidR="00CD3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CD3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EP100</w:t>
                            </w:r>
                            <w:r w:rsidR="00CD3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C359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双方</w:t>
                            </w:r>
                            <w:r w:rsidR="00C359D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に加盟し</w:t>
                            </w:r>
                            <w:r w:rsidR="00C359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ている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大和ハウス工業株式会社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お招きし、</w:t>
                            </w:r>
                            <w:r w:rsidR="00CD39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サプライヤーを</w:t>
                            </w:r>
                            <w:r w:rsidR="00CD39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含めた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取り組みについてご紹介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いただきます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CC2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環境規制をチャンスと捉え</w:t>
                            </w:r>
                            <w:r w:rsidR="00CC275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、この機会に、</w:t>
                            </w:r>
                            <w:r w:rsidR="00CC2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リスク対策の</w:t>
                            </w:r>
                            <w:r w:rsidR="00CC275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一歩先へ踏み出してみませんか。</w:t>
                            </w:r>
                          </w:p>
                          <w:p w:rsidR="00CC275E" w:rsidRPr="0012682B" w:rsidRDefault="000829EB" w:rsidP="00CC275E">
                            <w:pPr>
                              <w:spacing w:beforeLines="50" w:before="180"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D6AD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日時：</w:t>
                            </w:r>
                            <w:r w:rsidR="00CC275E" w:rsidRPr="00A64407">
                              <w:rPr>
                                <w:rFonts w:eastAsia="HG丸ｺﾞｼｯｸM-PRO" w:hint="eastAsia"/>
                                <w:color w:val="0066FF"/>
                                <w:spacing w:val="22"/>
                                <w:w w:val="92"/>
                                <w:kern w:val="0"/>
                                <w:sz w:val="56"/>
                                <w:szCs w:val="64"/>
                                <w:fitText w:val="6539" w:id="1810649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CC275E" w:rsidRPr="00A64407">
                              <w:rPr>
                                <w:rFonts w:eastAsia="HG丸ｺﾞｼｯｸM-PRO"/>
                                <w:color w:val="0066FF"/>
                                <w:spacing w:val="22"/>
                                <w:w w:val="92"/>
                                <w:kern w:val="0"/>
                                <w:sz w:val="56"/>
                                <w:szCs w:val="64"/>
                                <w:fitText w:val="6539" w:id="1810649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３１年</w:t>
                            </w:r>
                            <w:r w:rsidR="00CC275E" w:rsidRPr="00A64407">
                              <w:rPr>
                                <w:rFonts w:eastAsia="HG丸ｺﾞｼｯｸM-PRO" w:hint="eastAsia"/>
                                <w:color w:val="0066FF"/>
                                <w:spacing w:val="22"/>
                                <w:w w:val="92"/>
                                <w:kern w:val="0"/>
                                <w:sz w:val="56"/>
                                <w:szCs w:val="64"/>
                                <w:fitText w:val="6539" w:id="1810649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CC275E" w:rsidRPr="00A64407">
                              <w:rPr>
                                <w:rFonts w:eastAsia="HG丸ｺﾞｼｯｸM-PRO"/>
                                <w:color w:val="0066FF"/>
                                <w:spacing w:val="22"/>
                                <w:w w:val="92"/>
                                <w:kern w:val="0"/>
                                <w:sz w:val="56"/>
                                <w:szCs w:val="64"/>
                                <w:fitText w:val="6539" w:id="1810649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C275E" w:rsidRPr="00A64407">
                              <w:rPr>
                                <w:rFonts w:eastAsia="HG丸ｺﾞｼｯｸM-PRO" w:hint="eastAsia"/>
                                <w:color w:val="0066FF"/>
                                <w:spacing w:val="22"/>
                                <w:w w:val="92"/>
                                <w:kern w:val="0"/>
                                <w:sz w:val="56"/>
                                <w:szCs w:val="64"/>
                                <w:fitText w:val="6539" w:id="1810649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="00CC275E" w:rsidRPr="00A64407">
                              <w:rPr>
                                <w:rFonts w:eastAsia="HG丸ｺﾞｼｯｸM-PRO"/>
                                <w:color w:val="0066FF"/>
                                <w:spacing w:val="22"/>
                                <w:w w:val="92"/>
                                <w:kern w:val="0"/>
                                <w:sz w:val="56"/>
                                <w:szCs w:val="64"/>
                                <w:fitText w:val="6539" w:id="1810649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CC275E" w:rsidRPr="00A64407">
                              <w:rPr>
                                <w:rFonts w:eastAsia="HG丸ｺﾞｼｯｸM-PRO"/>
                                <w:color w:val="0066FF"/>
                                <w:spacing w:val="22"/>
                                <w:w w:val="92"/>
                                <w:kern w:val="0"/>
                                <w:sz w:val="56"/>
                                <w:szCs w:val="64"/>
                                <w:fitText w:val="6539" w:id="1810649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CC275E" w:rsidRPr="00A64407">
                              <w:rPr>
                                <w:rFonts w:eastAsia="HG丸ｺﾞｼｯｸM-PRO" w:hint="eastAsia"/>
                                <w:color w:val="0066FF"/>
                                <w:spacing w:val="22"/>
                                <w:kern w:val="0"/>
                                <w:sz w:val="56"/>
                                <w:szCs w:val="64"/>
                                <w:fitText w:val="6539" w:id="1810649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C275E" w:rsidRPr="00A64407">
                              <w:rPr>
                                <w:rFonts w:eastAsia="HG丸ｺﾞｼｯｸM-PRO"/>
                                <w:color w:val="0066FF"/>
                                <w:spacing w:val="12"/>
                                <w:w w:val="92"/>
                                <w:kern w:val="0"/>
                                <w:sz w:val="56"/>
                                <w:szCs w:val="64"/>
                                <w:fitText w:val="6539" w:id="18106496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C275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15:00</w:t>
                            </w:r>
                            <w:r w:rsidR="00CC275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32"/>
                              </w:rPr>
                              <w:t>～</w:t>
                            </w:r>
                            <w:r w:rsidR="00CC275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17:00</w:t>
                            </w:r>
                          </w:p>
                          <w:p w:rsidR="00D13862" w:rsidRPr="00D13862" w:rsidRDefault="000829EB" w:rsidP="00581F6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829E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6"/>
                                <w:szCs w:val="36"/>
                              </w:rPr>
                              <w:t>場</w:t>
                            </w:r>
                            <w:r w:rsidR="00BB6B3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6"/>
                                <w:szCs w:val="36"/>
                              </w:rPr>
                              <w:t>所</w:t>
                            </w:r>
                            <w:r w:rsidRPr="000829E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6"/>
                                <w:szCs w:val="36"/>
                              </w:rPr>
                              <w:t>：</w:t>
                            </w:r>
                            <w:r w:rsidRPr="000829E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 xml:space="preserve">名古屋商工会議所 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3</w:t>
                            </w:r>
                            <w:r w:rsidRPr="000829E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 xml:space="preserve">階 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第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32"/>
                              </w:rPr>
                              <w:t>６</w:t>
                            </w:r>
                            <w:r w:rsidRPr="000829E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会議室</w:t>
                            </w:r>
                            <w:r w:rsidRPr="0044672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(名古屋市中区栄2-10-19)</w:t>
                            </w:r>
                            <w:r w:rsidR="00D13862" w:rsidRPr="00D138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E22C6C" w:rsidRDefault="00E22C6C" w:rsidP="00CD3901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13862" w:rsidRPr="00FD5EB8" w:rsidRDefault="003E00FD" w:rsidP="003E00F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wavyHeavy" w:color="FFFF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◆</w:t>
                            </w:r>
                            <w:r w:rsidR="00D13862" w:rsidRPr="003E0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第</w:t>
                            </w:r>
                            <w:r w:rsidR="00D13862" w:rsidRPr="003E00F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1部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5EB8" w:rsidRPr="00FD5E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wavyHeavy" w:color="FFFF00"/>
                              </w:rPr>
                              <w:t>【講演】</w:t>
                            </w:r>
                            <w:r w:rsidR="00D13862" w:rsidRPr="00D1386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wavyHeavy" w:color="FFFF00"/>
                              </w:rPr>
                              <w:t>「いま、中小企業</w:t>
                            </w:r>
                            <w:r w:rsidR="00D13862" w:rsidRPr="00D1386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:u w:val="wavyHeavy" w:color="FFFF00"/>
                              </w:rPr>
                              <w:t>にも求められる脱炭素化経営</w:t>
                            </w:r>
                            <w:r w:rsidR="00D13862" w:rsidRPr="00D1386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wavyHeavy" w:color="FFFF00"/>
                              </w:rPr>
                              <w:t>」</w:t>
                            </w:r>
                          </w:p>
                          <w:p w:rsidR="003E00FD" w:rsidRDefault="00446728" w:rsidP="003E00FD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31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25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00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5E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D5EB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D5E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</w:t>
                            </w:r>
                            <w:r w:rsidR="00FD5EB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ウェイストボックス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株式会社　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代表取締役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鈴木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　修一郎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氏</w:t>
                            </w:r>
                            <w:r w:rsidR="00D13862" w:rsidRPr="005B316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CA3B96" w:rsidRDefault="00CA3B96" w:rsidP="00CA3B96">
                            <w:pPr>
                              <w:spacing w:line="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CA3B96" w:rsidRDefault="00CA3B96" w:rsidP="00CA3B96">
                            <w:pPr>
                              <w:spacing w:line="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CA3B96" w:rsidRDefault="00CA3B96" w:rsidP="00CA3B96">
                            <w:pPr>
                              <w:spacing w:line="2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CA3B96" w:rsidRDefault="00CA3B96" w:rsidP="00CA3B96">
                            <w:pPr>
                              <w:spacing w:line="20" w:lineRule="exact"/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</w:p>
                          <w:p w:rsidR="00CA3B96" w:rsidRDefault="00CA3B96" w:rsidP="00CA3B96">
                            <w:pPr>
                              <w:spacing w:line="20" w:lineRule="exact"/>
                              <w:ind w:leftChars="100" w:left="210"/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</w:p>
                          <w:p w:rsidR="00AC765B" w:rsidRPr="00CA3B96" w:rsidRDefault="00FB3970" w:rsidP="00AC765B">
                            <w:pPr>
                              <w:spacing w:line="2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パリ協定が</w:t>
                            </w:r>
                            <w:r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発効</w:t>
                            </w:r>
                            <w:r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して</w:t>
                            </w:r>
                            <w:r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以降</w:t>
                            </w:r>
                            <w:r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</w:t>
                            </w:r>
                            <w:r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脱炭素化</w:t>
                            </w:r>
                            <w:r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が</w:t>
                            </w:r>
                            <w:r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さまざまな</w:t>
                            </w:r>
                            <w:r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場面で</w:t>
                            </w:r>
                            <w:r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叫ばれており、昨今</w:t>
                            </w:r>
                            <w:r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</w:t>
                            </w:r>
                            <w:r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その流れは</w:t>
                            </w:r>
                            <w:r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中小企業</w:t>
                            </w:r>
                            <w:r w:rsidR="00AC765B"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にも及んでいます</w:t>
                            </w:r>
                            <w:r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:rsidR="00CA3B96" w:rsidRDefault="00AC765B" w:rsidP="00AC765B">
                            <w:pPr>
                              <w:spacing w:line="2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当地域でも</w:t>
                            </w:r>
                            <w:r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、取引先やサプライチェーンの上流から</w:t>
                            </w:r>
                            <w:r w:rsidR="00FB3970"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具体的な削減目標を求められる事例が増</w:t>
                            </w:r>
                            <w:r w:rsidR="00FB3970"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え、</w:t>
                            </w:r>
                            <w:r w:rsidR="00FB3970"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実際に対策を始めて</w:t>
                            </w:r>
                          </w:p>
                          <w:p w:rsidR="00FB3970" w:rsidRDefault="00AC765B" w:rsidP="00CA3B96">
                            <w:pPr>
                              <w:spacing w:line="2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いる</w:t>
                            </w:r>
                            <w:r w:rsidR="00FB3970"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企業も</w:t>
                            </w:r>
                            <w:r w:rsidR="00FB3970"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みられます</w:t>
                            </w:r>
                            <w:r w:rsidR="00FB3970"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。</w:t>
                            </w:r>
                            <w:r w:rsidR="00FB3970"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キーワードと</w:t>
                            </w:r>
                            <w:r w:rsidR="00FB3970" w:rsidRPr="00CA3B9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事例を交え、わかりやすく解説します</w:t>
                            </w:r>
                            <w:r w:rsidR="00FB3970" w:rsidRP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:rsidR="00FB3970" w:rsidRDefault="00FB3970" w:rsidP="00FB3970">
                            <w:pPr>
                              <w:spacing w:line="12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CA3B96" w:rsidRDefault="00CA3B96" w:rsidP="00CA3B96">
                            <w:pPr>
                              <w:spacing w:line="20" w:lineRule="exact"/>
                              <w:ind w:leftChars="100" w:left="210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  <w:p w:rsidR="00FB3970" w:rsidRDefault="00FB3970" w:rsidP="00BA1E5E">
                            <w:pPr>
                              <w:spacing w:line="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B3970" w:rsidRDefault="00FB3970" w:rsidP="00BA1E5E">
                            <w:pPr>
                              <w:spacing w:line="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A1E5E" w:rsidRDefault="003E00FD" w:rsidP="00BA1E5E">
                            <w:pPr>
                              <w:spacing w:line="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1E5E" w:rsidRDefault="00BA1E5E" w:rsidP="00BA1E5E">
                            <w:pPr>
                              <w:spacing w:line="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E00FD" w:rsidRPr="00FD5EB8" w:rsidRDefault="006848A9" w:rsidP="00FD5EB8">
                            <w:pPr>
                              <w:spacing w:line="0" w:lineRule="atLeast"/>
                              <w:ind w:firstLineChars="500" w:firstLine="14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wavyHeavy" w:color="FFC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wavyHeavy" w:color="FFC000"/>
                              </w:rPr>
                              <w:t>【事例紹介】「</w:t>
                            </w:r>
                            <w:r w:rsidR="003E00FD" w:rsidRPr="00FD5E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wavyHeavy" w:color="FFC000"/>
                              </w:rPr>
                              <w:t>艶</w:t>
                            </w:r>
                            <w:r w:rsidR="003E00FD" w:rsidRPr="00FD5EB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  <w:u w:val="wavyHeavy" w:color="FFC000"/>
                              </w:rPr>
                              <w:t>金化学繊維</w:t>
                            </w:r>
                            <w:r w:rsidR="003E00FD" w:rsidRPr="00FD5E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wavyHeavy" w:color="FFC000"/>
                              </w:rPr>
                              <w:t>株式会社</w:t>
                            </w:r>
                            <w:r w:rsidR="003E00FD" w:rsidRPr="00FD5EB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  <w:u w:val="wavyHeavy" w:color="FFC000"/>
                              </w:rPr>
                              <w:t>の脱炭素化への取り組み（</w:t>
                            </w:r>
                            <w:r w:rsidR="003E00FD" w:rsidRPr="00FD5E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wavyHeavy" w:color="FFC000"/>
                              </w:rPr>
                              <w:t>仮題</w:t>
                            </w:r>
                            <w:r w:rsidR="003E00FD" w:rsidRPr="00FD5EB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  <w:u w:val="wavyHeavy" w:color="FFC000"/>
                              </w:rPr>
                              <w:t>）</w:t>
                            </w:r>
                            <w:r w:rsidR="00FD5EB8" w:rsidRPr="00FD5E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  <w:u w:val="wavyHeavy" w:color="FFC000"/>
                              </w:rPr>
                              <w:t>」</w:t>
                            </w:r>
                          </w:p>
                          <w:p w:rsidR="003E00FD" w:rsidRDefault="003E00FD" w:rsidP="00BA1E5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1E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5EB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5E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5EB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FD5E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5EB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金化学繊維株式会社　代表取締役社長　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勇志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3E00FD" w:rsidRDefault="003E00FD" w:rsidP="003E0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E00FD" w:rsidRDefault="003E00FD" w:rsidP="003E0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A1E5E" w:rsidRDefault="00BA1E5E" w:rsidP="00BA1E5E">
                            <w:pPr>
                              <w:spacing w:line="40" w:lineRule="exact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  <w:p w:rsidR="00BA1E5E" w:rsidRDefault="00BA1E5E" w:rsidP="00BA1E5E">
                            <w:pPr>
                              <w:spacing w:line="40" w:lineRule="exact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  <w:p w:rsidR="00BA1E5E" w:rsidRDefault="00BA1E5E" w:rsidP="00BA1E5E">
                            <w:pPr>
                              <w:spacing w:line="40" w:lineRule="exact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  <w:p w:rsidR="00BA1E5E" w:rsidRDefault="00BA1E5E" w:rsidP="00BA1E5E">
                            <w:pPr>
                              <w:spacing w:line="40" w:lineRule="exact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  <w:p w:rsidR="006848A9" w:rsidRDefault="003E00FD" w:rsidP="00DF6A04">
                            <w:pPr>
                              <w:spacing w:line="360" w:lineRule="exact"/>
                              <w:ind w:left="1820" w:hangingChars="650" w:hanging="18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4"/>
                                <w:u w:color="FF66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◆</w:t>
                            </w:r>
                            <w:r w:rsidR="00D13862" w:rsidRPr="003E0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第</w:t>
                            </w:r>
                            <w:r w:rsidR="00D13862" w:rsidRPr="003E00F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２</w:t>
                            </w:r>
                            <w:r w:rsidR="00D13862" w:rsidRPr="003E0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部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6848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:u w:val="wavyHeavy" w:color="FF6600"/>
                              </w:rPr>
                              <w:t>「</w:t>
                            </w:r>
                            <w:r w:rsidR="00D13862" w:rsidRPr="00FD5EB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6"/>
                                <w:u w:val="wavyHeavy" w:color="FF6600"/>
                              </w:rPr>
                              <w:t>大和</w:t>
                            </w:r>
                            <w:r w:rsidR="00D13862" w:rsidRPr="00FD5EB8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6"/>
                                <w:u w:val="wavyHeavy" w:color="FF6600"/>
                              </w:rPr>
                              <w:t>ハウス工業</w:t>
                            </w:r>
                            <w:r w:rsidR="00D13862" w:rsidRPr="00FD5EB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6"/>
                                <w:u w:val="wavyHeavy" w:color="FF6600"/>
                              </w:rPr>
                              <w:t>株式会社</w:t>
                            </w:r>
                            <w:r w:rsidR="00D13862" w:rsidRPr="00FD5EB8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6"/>
                                <w:u w:val="wavyHeavy" w:color="FF6600"/>
                              </w:rPr>
                              <w:t>の脱炭素化への取り組み</w:t>
                            </w:r>
                            <w:r w:rsidR="00D13862" w:rsidRPr="00FD5EB8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4"/>
                                <w:u w:val="wavyHeavy" w:color="FF6600"/>
                              </w:rPr>
                              <w:t>（</w:t>
                            </w:r>
                            <w:r w:rsidR="00D13862" w:rsidRPr="00FD5EB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4"/>
                                <w:u w:val="wavyHeavy" w:color="FF6600"/>
                              </w:rPr>
                              <w:t>仮題</w:t>
                            </w:r>
                            <w:r w:rsidRPr="00FD5EB8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4"/>
                                <w:u w:val="wavyHeavy" w:color="FF6600"/>
                              </w:rPr>
                              <w:t>）</w:t>
                            </w:r>
                            <w:r w:rsidR="00FD5EB8" w:rsidRPr="00FD5EB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u w:color="FF6600"/>
                              </w:rPr>
                              <w:t>」</w:t>
                            </w:r>
                          </w:p>
                          <w:p w:rsidR="00D13862" w:rsidRPr="00DF6A04" w:rsidRDefault="00DF6A04" w:rsidP="006848A9">
                            <w:pPr>
                              <w:spacing w:line="360" w:lineRule="exact"/>
                              <w:ind w:leftChars="600" w:left="1260" w:firstLineChars="100" w:firstLine="24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大和ハウス工業株式会社　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本社技術本部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環境部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3862" w:rsidRDefault="00D13862" w:rsidP="00DF6A04">
                            <w:pPr>
                              <w:spacing w:line="0" w:lineRule="atLeast"/>
                              <w:ind w:firstLineChars="1700" w:firstLine="40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環境マネジメントグループ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グループ長　山本　亮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D13862" w:rsidRDefault="00D13862" w:rsidP="00D13862">
                            <w:pPr>
                              <w:spacing w:line="0" w:lineRule="atLeast"/>
                              <w:ind w:firstLineChars="750" w:firstLine="1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13862" w:rsidRDefault="00D13862" w:rsidP="00D13862">
                            <w:pPr>
                              <w:spacing w:line="0" w:lineRule="atLeast"/>
                              <w:ind w:firstLineChars="750" w:firstLine="1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E00FD" w:rsidRDefault="003E00FD" w:rsidP="003E00F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B3970" w:rsidRDefault="00FB3970" w:rsidP="00FB3970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B3970" w:rsidRDefault="00FB3970" w:rsidP="00FB3970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B3970" w:rsidRDefault="00FB3970" w:rsidP="00FB3970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B3970" w:rsidRDefault="00FB3970" w:rsidP="00FB3970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9582F" w:rsidRPr="003E00FD" w:rsidRDefault="0099582F" w:rsidP="003E00F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E00FD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556878080"/>
                              </w:rPr>
                              <w:t>参加</w:t>
                            </w:r>
                            <w:r w:rsidRPr="003E00F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556878080"/>
                              </w:rPr>
                              <w:t>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：無料</w:t>
                            </w:r>
                            <w:r w:rsidR="00423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（名古屋商工会議所会員限定）</w:t>
                            </w:r>
                          </w:p>
                          <w:p w:rsidR="0099582F" w:rsidRPr="00D13862" w:rsidRDefault="0099582F" w:rsidP="0099582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　　員：５０名（先着順）</w:t>
                            </w:r>
                          </w:p>
                          <w:p w:rsidR="00B033EF" w:rsidRDefault="00B033EF" w:rsidP="0099582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　　催：名古屋商工会議所</w:t>
                            </w:r>
                          </w:p>
                          <w:p w:rsidR="00B033EF" w:rsidRDefault="0099582F" w:rsidP="00B033EF">
                            <w:pPr>
                              <w:spacing w:line="0" w:lineRule="atLeast"/>
                              <w:ind w:left="360" w:hangingChars="150" w:hanging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申込方法：下記申込書に必要事項をご記入の上、ＦＡＸにてお申込みください。</w:t>
                            </w:r>
                          </w:p>
                          <w:p w:rsidR="0099582F" w:rsidRPr="00B033EF" w:rsidRDefault="00D13862" w:rsidP="00FA7B43">
                            <w:pPr>
                              <w:spacing w:line="0" w:lineRule="atLeast"/>
                              <w:ind w:leftChars="150" w:left="315" w:firstLineChars="350" w:firstLine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【２月１２</w:t>
                            </w:r>
                            <w:r w:rsidR="00995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995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)締切】</w:t>
                            </w:r>
                            <w:r w:rsidR="0099582F" w:rsidRPr="0099582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※聴講券などは発行いたしません。</w:t>
                            </w:r>
                          </w:p>
                          <w:p w:rsidR="0099582F" w:rsidRDefault="00D13862" w:rsidP="0099582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問合せ先：名古屋商工会議所　産業振興部 モノづくり・イノベーションユニット</w:t>
                            </w:r>
                            <w:r w:rsidR="00995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9582F" w:rsidRPr="00995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鳥居</w:t>
                            </w:r>
                          </w:p>
                          <w:p w:rsidR="002A3401" w:rsidRPr="00ED6ADE" w:rsidRDefault="00B033EF" w:rsidP="00BA1E5E">
                            <w:pPr>
                              <w:spacing w:after="120"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36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99582F" w:rsidRPr="00ED6A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TEL：052-223-6748　FAX：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052-232-5752</w:t>
                            </w:r>
                            <w:r w:rsidR="0099582F" w:rsidRPr="00ED6A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E-mail：torii@nagoya-cci.or.jp</w:t>
                            </w:r>
                          </w:p>
                          <w:p w:rsidR="00ED6ADE" w:rsidRDefault="002A3401" w:rsidP="00D1386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A34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FAX：052‐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232</w:t>
                            </w:r>
                            <w:r w:rsidRPr="002A34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‐</w:t>
                            </w:r>
                            <w:r w:rsidR="00D13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5752</w:t>
                            </w:r>
                            <w:r w:rsidR="00D13862" w:rsidRP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「いま、中小企業にも求められる脱炭素化</w:t>
                            </w:r>
                            <w:r w:rsidR="00D13862" w:rsidRPr="00D1386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経営</w:t>
                            </w:r>
                            <w:r w:rsidR="00D13862" w:rsidRP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」申込書［</w:t>
                            </w:r>
                            <w:r w:rsidR="00D13862" w:rsidRPr="00D1386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/</w:t>
                            </w:r>
                            <w:r w:rsidR="00D13862" w:rsidRPr="00D1386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12</w:t>
                            </w:r>
                            <w:r w:rsidRP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="00D13862" w:rsidRP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火</w:t>
                            </w:r>
                            <w:r w:rsidRPr="00D1386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)〆］</w:t>
                            </w:r>
                          </w:p>
                          <w:p w:rsidR="00D13862" w:rsidRDefault="00D13862" w:rsidP="00D13862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763" w:type="dxa"/>
                              <w:tblInd w:w="-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CCCC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4"/>
                              <w:gridCol w:w="3016"/>
                              <w:gridCol w:w="611"/>
                              <w:gridCol w:w="1366"/>
                              <w:gridCol w:w="4243"/>
                              <w:gridCol w:w="263"/>
                            </w:tblGrid>
                            <w:tr w:rsidR="001F516C" w:rsidRPr="002A3401" w:rsidTr="00D13862">
                              <w:trPr>
                                <w:trHeight w:val="446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A340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2A3401" w:rsidRPr="002A3401" w:rsidRDefault="002A3401" w:rsidP="007A4E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A340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D13862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F516C" w:rsidRPr="002A3401" w:rsidTr="00D13862">
                              <w:trPr>
                                <w:trHeight w:val="443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A340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2A3401" w:rsidRPr="002A3401" w:rsidRDefault="002A3401" w:rsidP="007A4E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A340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Ｅメール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3401" w:rsidRPr="002A3401" w:rsidTr="00D13862">
                              <w:trPr>
                                <w:cantSplit/>
                                <w:trHeight w:val="515"/>
                              </w:trPr>
                              <w:tc>
                                <w:tcPr>
                                  <w:tcW w:w="126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AC765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w w:val="89"/>
                                      <w:kern w:val="0"/>
                                      <w:sz w:val="24"/>
                                      <w:szCs w:val="24"/>
                                      <w:fitText w:val="964" w:id="1556887040"/>
                                    </w:rPr>
                                    <w:t>部署/役</w:t>
                                  </w:r>
                                  <w:r w:rsidRPr="00AC765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"/>
                                      <w:w w:val="89"/>
                                      <w:kern w:val="0"/>
                                      <w:sz w:val="24"/>
                                      <w:szCs w:val="24"/>
                                      <w:fitText w:val="964" w:id="1556887040"/>
                                    </w:rPr>
                                    <w:t>職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 w:rsidR="001F51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3401" w:rsidRPr="002A3401" w:rsidTr="00D13862">
                              <w:trPr>
                                <w:cantSplit/>
                                <w:trHeight w:val="514"/>
                              </w:trPr>
                              <w:tc>
                                <w:tcPr>
                                  <w:tcW w:w="1264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A3401" w:rsidRPr="002A3401" w:rsidRDefault="002A3401" w:rsidP="002A340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82F" w:rsidRPr="0012682B" w:rsidRDefault="001F516C" w:rsidP="0012682B">
                            <w:pPr>
                              <w:spacing w:line="0" w:lineRule="atLeast"/>
                              <w:ind w:firstLineChars="100" w:firstLin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1268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※ご</w:t>
                            </w:r>
                            <w:r w:rsidR="002A3401" w:rsidRPr="001268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記入いただいた情報は、本所からの各種連絡、情報提供に利用することがあります。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5575" id="正方形/長方形 3" o:spid="_x0000_s1026" style="position:absolute;left:0;text-align:left;margin-left:-64.05pt;margin-top:25.25pt;width:554.25pt;height:69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" fillcolor="white [3201]" strokecolor="#06f" strokeweight="3pt">
                <v:textbox>
                  <w:txbxContent>
                    <w:p w:rsidR="00D13862" w:rsidRDefault="00CC275E" w:rsidP="00CC275E">
                      <w:pPr>
                        <w:spacing w:line="0" w:lineRule="atLeas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名古屋商工会議所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中小企業に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も求めら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始め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脱炭素</w:t>
                      </w:r>
                      <w:r w:rsidR="00CD3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トレンドを</w:t>
                      </w:r>
                      <w:r w:rsidR="00A644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A64407" w:rsidRPr="00A644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CDP</w:t>
                      </w:r>
                      <w:r w:rsidR="00A644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 w:rsidR="00A64407" w:rsidRPr="00A64407">
                        <w:rPr>
                          <w:rFonts w:ascii="HG丸ｺﾞｼｯｸM-PRO" w:eastAsia="HG丸ｺﾞｼｯｸM-PRO" w:hAnsi="HG丸ｺﾞｼｯｸM-PRO"/>
                          <w:b/>
                          <w:color w:val="0066FF"/>
                          <w:sz w:val="22"/>
                        </w:rPr>
                        <w:t>SDGs</w:t>
                      </w:r>
                      <w:r w:rsidR="00A644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A64407" w:rsidRPr="00A644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RE</w:t>
                      </w:r>
                      <w:r w:rsidR="00A64407" w:rsidRPr="00A64407">
                        <w:rPr>
                          <w:rFonts w:ascii="HG丸ｺﾞｼｯｸM-PRO" w:eastAsia="HG丸ｺﾞｼｯｸM-PRO" w:hAnsi="HG丸ｺﾞｼｯｸM-PRO"/>
                          <w:b/>
                          <w:color w:val="0066FF"/>
                          <w:sz w:val="22"/>
                        </w:rPr>
                        <w:t>100</w:t>
                      </w:r>
                      <w:r w:rsidR="00A644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キーワードを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捉え</w:t>
                      </w:r>
                      <w:r w:rsidR="003E00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事例を交えて</w:t>
                      </w:r>
                      <w:r w:rsidR="00AC76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わかりやすく解説するセミナーを開催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します。</w:t>
                      </w:r>
                    </w:p>
                    <w:p w:rsidR="00CC275E" w:rsidRPr="00BD3143" w:rsidRDefault="00D13862" w:rsidP="00CC275E">
                      <w:pPr>
                        <w:spacing w:line="0" w:lineRule="atLeas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</w:t>
                      </w:r>
                      <w:r w:rsidRPr="00D1386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サプライチェーン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b/>
                          <w:color w:val="0066FF"/>
                          <w:sz w:val="22"/>
                        </w:rPr>
                        <w:t>の上流</w:t>
                      </w:r>
                      <w:r w:rsidR="003E00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から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b/>
                          <w:color w:val="0066FF"/>
                          <w:sz w:val="22"/>
                        </w:rPr>
                        <w:t>求められる</w:t>
                      </w:r>
                      <w:r w:rsidR="003E00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脱炭素化</w:t>
                      </w:r>
                      <w:r w:rsidRPr="00BA1E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FF"/>
                          <w:sz w:val="22"/>
                        </w:rPr>
                        <w:t>の事例</w:t>
                      </w:r>
                      <w:r w:rsidR="003E00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として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3E00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国内で</w:t>
                      </w:r>
                      <w:r w:rsidR="00C359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唯一</w:t>
                      </w:r>
                      <w:r w:rsidR="00CD3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3E00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RE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100</w:t>
                      </w:r>
                      <w:r w:rsidR="00CD3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CD3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EP100</w:t>
                      </w:r>
                      <w:r w:rsidR="00CD3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C359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双方</w:t>
                      </w:r>
                      <w:r w:rsidR="00C359D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に加盟し</w:t>
                      </w:r>
                      <w:r w:rsidR="00C359D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ている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大和ハウス工業株式会社</w:t>
                      </w:r>
                      <w:r w:rsidR="003E00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お招きし、</w:t>
                      </w:r>
                      <w:r w:rsidR="00CD39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サプライヤーを</w:t>
                      </w:r>
                      <w:r w:rsidR="00CD39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含めた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取り組みについてご紹介</w:t>
                      </w:r>
                      <w:r w:rsidR="003E00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いただきます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CC27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環境規制をチャンスと捉え</w:t>
                      </w:r>
                      <w:r w:rsidR="00CC275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、この機会に、</w:t>
                      </w:r>
                      <w:r w:rsidR="00CC27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リスク対策の</w:t>
                      </w:r>
                      <w:r w:rsidR="00CC275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一歩先へ踏み出してみませんか。</w:t>
                      </w:r>
                    </w:p>
                    <w:p w:rsidR="00CC275E" w:rsidRPr="0012682B" w:rsidRDefault="000829EB" w:rsidP="00CC275E">
                      <w:pPr>
                        <w:spacing w:beforeLines="50" w:before="180"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D6AD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日時：</w:t>
                      </w:r>
                      <w:r w:rsidR="00CC275E" w:rsidRPr="00A64407">
                        <w:rPr>
                          <w:rFonts w:eastAsia="HG丸ｺﾞｼｯｸM-PRO" w:hint="eastAsia"/>
                          <w:color w:val="0066FF"/>
                          <w:spacing w:val="22"/>
                          <w:w w:val="92"/>
                          <w:kern w:val="0"/>
                          <w:sz w:val="56"/>
                          <w:szCs w:val="64"/>
                          <w:fitText w:val="6539" w:id="1810649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CC275E" w:rsidRPr="00A64407">
                        <w:rPr>
                          <w:rFonts w:eastAsia="HG丸ｺﾞｼｯｸM-PRO"/>
                          <w:color w:val="0066FF"/>
                          <w:spacing w:val="22"/>
                          <w:w w:val="92"/>
                          <w:kern w:val="0"/>
                          <w:sz w:val="56"/>
                          <w:szCs w:val="64"/>
                          <w:fitText w:val="6539" w:id="1810649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３１年</w:t>
                      </w:r>
                      <w:r w:rsidR="00CC275E" w:rsidRPr="00A64407">
                        <w:rPr>
                          <w:rFonts w:eastAsia="HG丸ｺﾞｼｯｸM-PRO" w:hint="eastAsia"/>
                          <w:color w:val="0066FF"/>
                          <w:spacing w:val="22"/>
                          <w:w w:val="92"/>
                          <w:kern w:val="0"/>
                          <w:sz w:val="56"/>
                          <w:szCs w:val="64"/>
                          <w:fitText w:val="6539" w:id="1810649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CC275E" w:rsidRPr="00A64407">
                        <w:rPr>
                          <w:rFonts w:eastAsia="HG丸ｺﾞｼｯｸM-PRO"/>
                          <w:color w:val="0066FF"/>
                          <w:spacing w:val="22"/>
                          <w:w w:val="92"/>
                          <w:kern w:val="0"/>
                          <w:sz w:val="56"/>
                          <w:szCs w:val="64"/>
                          <w:fitText w:val="6539" w:id="1810649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C275E" w:rsidRPr="00A64407">
                        <w:rPr>
                          <w:rFonts w:eastAsia="HG丸ｺﾞｼｯｸM-PRO" w:hint="eastAsia"/>
                          <w:color w:val="0066FF"/>
                          <w:spacing w:val="22"/>
                          <w:w w:val="92"/>
                          <w:kern w:val="0"/>
                          <w:sz w:val="56"/>
                          <w:szCs w:val="64"/>
                          <w:fitText w:val="6539" w:id="1810649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="00CC275E" w:rsidRPr="00A64407">
                        <w:rPr>
                          <w:rFonts w:eastAsia="HG丸ｺﾞｼｯｸM-PRO"/>
                          <w:color w:val="0066FF"/>
                          <w:spacing w:val="22"/>
                          <w:w w:val="92"/>
                          <w:kern w:val="0"/>
                          <w:sz w:val="56"/>
                          <w:szCs w:val="64"/>
                          <w:fitText w:val="6539" w:id="1810649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CC275E" w:rsidRPr="00A64407">
                        <w:rPr>
                          <w:rFonts w:eastAsia="HG丸ｺﾞｼｯｸM-PRO"/>
                          <w:color w:val="0066FF"/>
                          <w:spacing w:val="22"/>
                          <w:w w:val="92"/>
                          <w:kern w:val="0"/>
                          <w:sz w:val="56"/>
                          <w:szCs w:val="64"/>
                          <w:fitText w:val="6539" w:id="1810649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CC275E" w:rsidRPr="00A64407">
                        <w:rPr>
                          <w:rFonts w:eastAsia="HG丸ｺﾞｼｯｸM-PRO" w:hint="eastAsia"/>
                          <w:color w:val="0066FF"/>
                          <w:spacing w:val="22"/>
                          <w:kern w:val="0"/>
                          <w:sz w:val="56"/>
                          <w:szCs w:val="64"/>
                          <w:fitText w:val="6539" w:id="1810649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C275E" w:rsidRPr="00A64407">
                        <w:rPr>
                          <w:rFonts w:eastAsia="HG丸ｺﾞｼｯｸM-PRO"/>
                          <w:color w:val="0066FF"/>
                          <w:spacing w:val="12"/>
                          <w:w w:val="92"/>
                          <w:kern w:val="0"/>
                          <w:sz w:val="56"/>
                          <w:szCs w:val="64"/>
                          <w:fitText w:val="6539" w:id="18106496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C275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>15:00</w:t>
                      </w:r>
                      <w:r w:rsidR="00CC275E"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32"/>
                        </w:rPr>
                        <w:t>～</w:t>
                      </w:r>
                      <w:r w:rsidR="00CC275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>17:00</w:t>
                      </w:r>
                    </w:p>
                    <w:p w:rsidR="00D13862" w:rsidRPr="00D13862" w:rsidRDefault="000829EB" w:rsidP="00581F6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32"/>
                        </w:rPr>
                      </w:pPr>
                      <w:r w:rsidRPr="000829E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6"/>
                          <w:szCs w:val="36"/>
                        </w:rPr>
                        <w:t>場</w:t>
                      </w:r>
                      <w:r w:rsidR="00BB6B3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6"/>
                          <w:szCs w:val="36"/>
                        </w:rPr>
                        <w:t>所</w:t>
                      </w:r>
                      <w:r w:rsidRPr="000829E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6"/>
                          <w:szCs w:val="36"/>
                        </w:rPr>
                        <w:t>：</w:t>
                      </w:r>
                      <w:r w:rsidRPr="000829E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 xml:space="preserve">名古屋商工会議所 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>3</w:t>
                      </w:r>
                      <w:r w:rsidRPr="000829E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 xml:space="preserve">階 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>第</w:t>
                      </w:r>
                      <w:r w:rsidR="00D13862"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32"/>
                        </w:rPr>
                        <w:t>６</w:t>
                      </w:r>
                      <w:r w:rsidRPr="000829E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</w:rPr>
                        <w:t>会議室</w:t>
                      </w:r>
                      <w:r w:rsidRPr="0044672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(名古屋市中区栄2-10-19)</w:t>
                      </w:r>
                      <w:r w:rsidR="00D13862" w:rsidRPr="00D1386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4"/>
                        </w:rPr>
                        <w:t xml:space="preserve"> </w:t>
                      </w:r>
                    </w:p>
                    <w:p w:rsidR="00E22C6C" w:rsidRDefault="00E22C6C" w:rsidP="00CD3901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13862" w:rsidRPr="00FD5EB8" w:rsidRDefault="003E00FD" w:rsidP="003E00F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wavyHeavy" w:color="FFFF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◆</w:t>
                      </w:r>
                      <w:r w:rsidR="00D13862" w:rsidRPr="003E0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第</w:t>
                      </w:r>
                      <w:r w:rsidR="00D13862" w:rsidRPr="003E00FD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1部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5EB8" w:rsidRPr="00FD5E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wavyHeavy" w:color="FFFF00"/>
                        </w:rPr>
                        <w:t>【講演】</w:t>
                      </w:r>
                      <w:r w:rsidR="00D13862" w:rsidRPr="00D1386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wavyHeavy" w:color="FFFF00"/>
                        </w:rPr>
                        <w:t>「いま、中小企業</w:t>
                      </w:r>
                      <w:r w:rsidR="00D13862" w:rsidRPr="00D13862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:u w:val="wavyHeavy" w:color="FFFF00"/>
                        </w:rPr>
                        <w:t>にも求められる脱炭素化経営</w:t>
                      </w:r>
                      <w:r w:rsidR="00D13862" w:rsidRPr="00D1386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wavyHeavy" w:color="FFFF00"/>
                        </w:rPr>
                        <w:t>」</w:t>
                      </w:r>
                    </w:p>
                    <w:p w:rsidR="003E00FD" w:rsidRDefault="00446728" w:rsidP="003E00FD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31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D25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E00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E00F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FD5E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D5EB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FD5E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講師</w:t>
                      </w:r>
                      <w:r w:rsidR="00FD5EB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ウェイストボックス</w:t>
                      </w:r>
                      <w:r w:rsidR="00D1386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株式会社　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代表取締役</w:t>
                      </w:r>
                      <w:r w:rsidR="00D1386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鈴木</w:t>
                      </w:r>
                      <w:r w:rsidR="00D1386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　修一郎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D1386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氏</w:t>
                      </w:r>
                      <w:r w:rsidR="00D13862" w:rsidRPr="005B316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1386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CA3B96" w:rsidRDefault="00CA3B96" w:rsidP="00CA3B96">
                      <w:pPr>
                        <w:spacing w:line="2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:rsidR="00CA3B96" w:rsidRDefault="00CA3B96" w:rsidP="00CA3B96">
                      <w:pPr>
                        <w:spacing w:line="2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:rsidR="00CA3B96" w:rsidRDefault="00CA3B96" w:rsidP="00CA3B96">
                      <w:pPr>
                        <w:spacing w:line="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:rsidR="00CA3B96" w:rsidRDefault="00CA3B96" w:rsidP="00CA3B96">
                      <w:pPr>
                        <w:spacing w:line="20" w:lineRule="exac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</w:p>
                    <w:p w:rsidR="00CA3B96" w:rsidRDefault="00CA3B96" w:rsidP="00CA3B96">
                      <w:pPr>
                        <w:spacing w:line="20" w:lineRule="exact"/>
                        <w:ind w:leftChars="100" w:left="21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</w:p>
                    <w:p w:rsidR="00AC765B" w:rsidRPr="00CA3B96" w:rsidRDefault="00FB3970" w:rsidP="00AC765B">
                      <w:pPr>
                        <w:spacing w:line="22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パリ協定が</w:t>
                      </w:r>
                      <w:r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発効</w:t>
                      </w:r>
                      <w:r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して</w:t>
                      </w:r>
                      <w:r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以降</w:t>
                      </w:r>
                      <w:r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、</w:t>
                      </w:r>
                      <w:r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脱炭素化</w:t>
                      </w:r>
                      <w:r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が</w:t>
                      </w:r>
                      <w:r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さまざまな</w:t>
                      </w:r>
                      <w:r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場面で</w:t>
                      </w:r>
                      <w:r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叫ばれており、昨今</w:t>
                      </w:r>
                      <w:r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、</w:t>
                      </w:r>
                      <w:r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その流れは</w:t>
                      </w:r>
                      <w:r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中小企業</w:t>
                      </w:r>
                      <w:r w:rsidR="00AC765B"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にも及んでいます</w:t>
                      </w:r>
                      <w:r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  <w:p w:rsidR="00CA3B96" w:rsidRDefault="00AC765B" w:rsidP="00AC765B">
                      <w:pPr>
                        <w:spacing w:line="22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当地域でも</w:t>
                      </w:r>
                      <w:r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、取引先やサプライチェーンの上流から</w:t>
                      </w:r>
                      <w:r w:rsidR="00FB3970"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具体的な削減目標を求められる事例が増</w:t>
                      </w:r>
                      <w:r w:rsidR="00FB3970"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え、</w:t>
                      </w:r>
                      <w:r w:rsidR="00FB3970"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実際に対策を始めて</w:t>
                      </w:r>
                    </w:p>
                    <w:p w:rsidR="00FB3970" w:rsidRDefault="00AC765B" w:rsidP="00CA3B96">
                      <w:pPr>
                        <w:spacing w:line="22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いる</w:t>
                      </w:r>
                      <w:r w:rsidR="00FB3970"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企業も</w:t>
                      </w:r>
                      <w:r w:rsidR="00FB3970"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みられます</w:t>
                      </w:r>
                      <w:r w:rsidR="00FB3970"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。</w:t>
                      </w:r>
                      <w:r w:rsidR="00FB3970"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キーワードと</w:t>
                      </w:r>
                      <w:r w:rsidR="00FB3970" w:rsidRPr="00CA3B96">
                        <w:rPr>
                          <w:rFonts w:asciiTheme="majorEastAsia" w:eastAsiaTheme="majorEastAsia" w:hAnsiTheme="majorEastAsia"/>
                          <w:sz w:val="20"/>
                        </w:rPr>
                        <w:t>事例を交え、わかりやすく解説します</w:t>
                      </w:r>
                      <w:r w:rsidR="00FB3970" w:rsidRP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  <w:p w:rsidR="00FB3970" w:rsidRDefault="00FB3970" w:rsidP="00FB3970">
                      <w:pPr>
                        <w:spacing w:line="12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CA3B96" w:rsidRDefault="00CA3B96" w:rsidP="00CA3B96">
                      <w:pPr>
                        <w:spacing w:line="20" w:lineRule="exact"/>
                        <w:ind w:leftChars="100" w:left="21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FB3970" w:rsidRDefault="00FB3970" w:rsidP="00BA1E5E">
                      <w:pPr>
                        <w:spacing w:line="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B3970" w:rsidRDefault="00FB3970" w:rsidP="00BA1E5E">
                      <w:pPr>
                        <w:spacing w:line="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A1E5E" w:rsidRDefault="003E00FD" w:rsidP="00BA1E5E">
                      <w:pPr>
                        <w:spacing w:line="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1E5E" w:rsidRDefault="00BA1E5E" w:rsidP="00BA1E5E">
                      <w:pPr>
                        <w:spacing w:line="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E00FD" w:rsidRPr="00FD5EB8" w:rsidRDefault="006848A9" w:rsidP="00FD5EB8">
                      <w:pPr>
                        <w:spacing w:line="0" w:lineRule="atLeast"/>
                        <w:ind w:firstLineChars="500" w:firstLine="14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wavyHeavy" w:color="FFC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wavyHeavy" w:color="FFC000"/>
                        </w:rPr>
                        <w:t>【事例紹介】「</w:t>
                      </w:r>
                      <w:r w:rsidR="003E00FD" w:rsidRPr="00FD5E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wavyHeavy" w:color="FFC000"/>
                        </w:rPr>
                        <w:t>艶</w:t>
                      </w:r>
                      <w:r w:rsidR="003E00FD" w:rsidRPr="00FD5EB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  <w:u w:val="wavyHeavy" w:color="FFC000"/>
                        </w:rPr>
                        <w:t>金化学繊維</w:t>
                      </w:r>
                      <w:r w:rsidR="003E00FD" w:rsidRPr="00FD5E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wavyHeavy" w:color="FFC000"/>
                        </w:rPr>
                        <w:t>株式会社</w:t>
                      </w:r>
                      <w:r w:rsidR="003E00FD" w:rsidRPr="00FD5EB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  <w:u w:val="wavyHeavy" w:color="FFC000"/>
                        </w:rPr>
                        <w:t>の脱炭素化への取り組み（</w:t>
                      </w:r>
                      <w:r w:rsidR="003E00FD" w:rsidRPr="00FD5E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wavyHeavy" w:color="FFC000"/>
                        </w:rPr>
                        <w:t>仮題</w:t>
                      </w:r>
                      <w:r w:rsidR="003E00FD" w:rsidRPr="00FD5EB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  <w:u w:val="wavyHeavy" w:color="FFC000"/>
                        </w:rPr>
                        <w:t>）</w:t>
                      </w:r>
                      <w:r w:rsidR="00FD5EB8" w:rsidRPr="00FD5EB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  <w:u w:val="wavyHeavy" w:color="FFC000"/>
                        </w:rPr>
                        <w:t>」</w:t>
                      </w:r>
                    </w:p>
                    <w:p w:rsidR="003E00FD" w:rsidRDefault="003E00FD" w:rsidP="00BA1E5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BA1E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5EB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FD5E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5EB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 </w:t>
                      </w:r>
                      <w:r w:rsidR="00FD5E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5EB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金化学繊維株式会社　代表取締役社長　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勇志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3E00FD" w:rsidRDefault="003E00FD" w:rsidP="003E0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E00FD" w:rsidRDefault="003E00FD" w:rsidP="003E0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A1E5E" w:rsidRDefault="00BA1E5E" w:rsidP="00BA1E5E">
                      <w:pPr>
                        <w:spacing w:line="40" w:lineRule="exact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  <w:p w:rsidR="00BA1E5E" w:rsidRDefault="00BA1E5E" w:rsidP="00BA1E5E">
                      <w:pPr>
                        <w:spacing w:line="40" w:lineRule="exact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  <w:p w:rsidR="00BA1E5E" w:rsidRDefault="00BA1E5E" w:rsidP="00BA1E5E">
                      <w:pPr>
                        <w:spacing w:line="40" w:lineRule="exact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  <w:p w:rsidR="00BA1E5E" w:rsidRDefault="00BA1E5E" w:rsidP="00BA1E5E">
                      <w:pPr>
                        <w:spacing w:line="40" w:lineRule="exact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  <w:p w:rsidR="006848A9" w:rsidRDefault="003E00FD" w:rsidP="00DF6A04">
                      <w:pPr>
                        <w:spacing w:line="360" w:lineRule="exact"/>
                        <w:ind w:left="1820" w:hangingChars="650" w:hanging="1820"/>
                        <w:contextualSpacing/>
                        <w:jc w:val="left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4"/>
                          <w:u w:color="FF66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◆</w:t>
                      </w:r>
                      <w:r w:rsidR="00D13862" w:rsidRPr="003E0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第</w:t>
                      </w:r>
                      <w:r w:rsidR="00D13862" w:rsidRPr="003E00FD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２</w:t>
                      </w:r>
                      <w:r w:rsidR="00D13862" w:rsidRPr="003E0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部</w:t>
                      </w:r>
                      <w:r w:rsidR="00D1386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6848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:u w:val="wavyHeavy" w:color="FF6600"/>
                        </w:rPr>
                        <w:t>「</w:t>
                      </w:r>
                      <w:r w:rsidR="00D13862" w:rsidRPr="00FD5EB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6"/>
                          <w:u w:val="wavyHeavy" w:color="FF6600"/>
                        </w:rPr>
                        <w:t>大和</w:t>
                      </w:r>
                      <w:r w:rsidR="00D13862" w:rsidRPr="00FD5EB8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6"/>
                          <w:u w:val="wavyHeavy" w:color="FF6600"/>
                        </w:rPr>
                        <w:t>ハウス工業</w:t>
                      </w:r>
                      <w:r w:rsidR="00D13862" w:rsidRPr="00FD5EB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6"/>
                          <w:u w:val="wavyHeavy" w:color="FF6600"/>
                        </w:rPr>
                        <w:t>株式会社</w:t>
                      </w:r>
                      <w:r w:rsidR="00D13862" w:rsidRPr="00FD5EB8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6"/>
                          <w:u w:val="wavyHeavy" w:color="FF6600"/>
                        </w:rPr>
                        <w:t>の脱炭素化への取り組み</w:t>
                      </w:r>
                      <w:r w:rsidR="00D13862" w:rsidRPr="00FD5EB8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4"/>
                          <w:u w:val="wavyHeavy" w:color="FF6600"/>
                        </w:rPr>
                        <w:t>（</w:t>
                      </w:r>
                      <w:r w:rsidR="00D13862" w:rsidRPr="00FD5EB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4"/>
                          <w:u w:val="wavyHeavy" w:color="FF6600"/>
                        </w:rPr>
                        <w:t>仮題</w:t>
                      </w:r>
                      <w:r w:rsidRPr="00FD5EB8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4"/>
                          <w:u w:val="wavyHeavy" w:color="FF6600"/>
                        </w:rPr>
                        <w:t>）</w:t>
                      </w:r>
                      <w:r w:rsidR="00FD5EB8" w:rsidRPr="00FD5EB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u w:color="FF6600"/>
                        </w:rPr>
                        <w:t>」</w:t>
                      </w:r>
                    </w:p>
                    <w:p w:rsidR="00D13862" w:rsidRPr="00DF6A04" w:rsidRDefault="00DF6A04" w:rsidP="006848A9">
                      <w:pPr>
                        <w:spacing w:line="360" w:lineRule="exact"/>
                        <w:ind w:leftChars="600" w:left="1260" w:firstLineChars="100" w:firstLine="24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D1386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大和ハウス工業株式会社　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本社技術本部</w:t>
                      </w:r>
                      <w:r w:rsidR="00D1386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環境部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3862" w:rsidRDefault="00D13862" w:rsidP="00DF6A04">
                      <w:pPr>
                        <w:spacing w:line="0" w:lineRule="atLeast"/>
                        <w:ind w:firstLineChars="1700" w:firstLine="408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環境マネジメントグループ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グループ長　山本　亮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氏</w:t>
                      </w:r>
                    </w:p>
                    <w:p w:rsidR="00D13862" w:rsidRDefault="00D13862" w:rsidP="00D13862">
                      <w:pPr>
                        <w:spacing w:line="0" w:lineRule="atLeast"/>
                        <w:ind w:firstLineChars="750" w:firstLine="180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</w:p>
                    <w:p w:rsidR="00D13862" w:rsidRDefault="00D13862" w:rsidP="00D13862">
                      <w:pPr>
                        <w:spacing w:line="0" w:lineRule="atLeast"/>
                        <w:ind w:firstLineChars="750" w:firstLine="180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</w:p>
                    <w:p w:rsidR="003E00FD" w:rsidRDefault="003E00FD" w:rsidP="003E00F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</w:p>
                    <w:p w:rsidR="00FB3970" w:rsidRDefault="00FB3970" w:rsidP="00FB3970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</w:p>
                    <w:p w:rsidR="00FB3970" w:rsidRDefault="00FB3970" w:rsidP="00FB3970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</w:p>
                    <w:p w:rsidR="00FB3970" w:rsidRDefault="00FB3970" w:rsidP="00FB3970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</w:p>
                    <w:p w:rsidR="00FB3970" w:rsidRDefault="00FB3970" w:rsidP="00FB3970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</w:pPr>
                    </w:p>
                    <w:p w:rsidR="0099582F" w:rsidRPr="003E00FD" w:rsidRDefault="0099582F" w:rsidP="003E00F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3E00FD">
                        <w:rPr>
                          <w:rFonts w:ascii="HG丸ｺﾞｼｯｸM-PRO" w:eastAsia="HG丸ｺﾞｼｯｸM-PRO" w:hAnsi="HG丸ｺﾞｼｯｸM-PRO" w:hint="eastAsia"/>
                          <w:spacing w:val="60"/>
                          <w:kern w:val="0"/>
                          <w:sz w:val="24"/>
                          <w:szCs w:val="24"/>
                          <w:fitText w:val="960" w:id="1556878080"/>
                        </w:rPr>
                        <w:t>参加</w:t>
                      </w:r>
                      <w:r w:rsidRPr="003E00F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556878080"/>
                        </w:rPr>
                        <w:t>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：無料</w:t>
                      </w:r>
                      <w:r w:rsidR="00423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（名古屋商工会議所会員限定）</w:t>
                      </w:r>
                    </w:p>
                    <w:p w:rsidR="0099582F" w:rsidRPr="00D13862" w:rsidRDefault="0099582F" w:rsidP="0099582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　　員：５０名（先着順）</w:t>
                      </w:r>
                    </w:p>
                    <w:p w:rsidR="00B033EF" w:rsidRDefault="00B033EF" w:rsidP="0099582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　　催：名古屋商工会議所</w:t>
                      </w:r>
                    </w:p>
                    <w:p w:rsidR="00B033EF" w:rsidRDefault="0099582F" w:rsidP="00B033EF">
                      <w:pPr>
                        <w:spacing w:line="0" w:lineRule="atLeast"/>
                        <w:ind w:left="360" w:hangingChars="150" w:hanging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申込方法：下記申込書に必要事項をご記入の上、ＦＡＸにてお申込みください。</w:t>
                      </w:r>
                    </w:p>
                    <w:p w:rsidR="0099582F" w:rsidRPr="00B033EF" w:rsidRDefault="00D13862" w:rsidP="00FA7B43">
                      <w:pPr>
                        <w:spacing w:line="0" w:lineRule="atLeast"/>
                        <w:ind w:leftChars="150" w:left="315" w:firstLineChars="350" w:firstLine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【２月１２</w:t>
                      </w:r>
                      <w:r w:rsidR="009958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="009958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)締切】</w:t>
                      </w:r>
                      <w:r w:rsidR="0099582F" w:rsidRPr="0099582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※聴講券などは発行いたしません。</w:t>
                      </w:r>
                    </w:p>
                    <w:p w:rsidR="0099582F" w:rsidRDefault="00D13862" w:rsidP="0099582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問合せ先：名古屋商工会議所　産業振興部 モノづくり・イノベーションユニット</w:t>
                      </w:r>
                      <w:r w:rsidR="009958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9582F" w:rsidRPr="009958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鳥居</w:t>
                      </w:r>
                    </w:p>
                    <w:p w:rsidR="002A3401" w:rsidRPr="00ED6ADE" w:rsidRDefault="00B033EF" w:rsidP="00BA1E5E">
                      <w:pPr>
                        <w:spacing w:after="120"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D36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99582F" w:rsidRPr="00ED6A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TEL：052-223-6748　FAX：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052-232-5752</w:t>
                      </w:r>
                      <w:r w:rsidR="0099582F" w:rsidRPr="00ED6A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E-mail：torii@nagoya-cci.or.jp</w:t>
                      </w:r>
                    </w:p>
                    <w:p w:rsidR="00ED6ADE" w:rsidRDefault="002A3401" w:rsidP="00D1386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2A34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FAX：052‐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232</w:t>
                      </w:r>
                      <w:r w:rsidRPr="002A34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‐</w:t>
                      </w:r>
                      <w:r w:rsidR="00D138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5752</w:t>
                      </w:r>
                      <w:r w:rsidR="00D13862" w:rsidRP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「いま、中小企業にも求められる脱炭素化</w:t>
                      </w:r>
                      <w:r w:rsidR="00D13862" w:rsidRPr="00D1386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経営</w:t>
                      </w:r>
                      <w:r w:rsidR="00D13862" w:rsidRP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」申込書［</w:t>
                      </w:r>
                      <w:r w:rsidR="00D13862" w:rsidRPr="00D13862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2</w:t>
                      </w:r>
                      <w:r w:rsidRP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/</w:t>
                      </w:r>
                      <w:r w:rsidR="00D13862" w:rsidRPr="00D13862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12</w:t>
                      </w:r>
                      <w:r w:rsidRP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(</w:t>
                      </w:r>
                      <w:r w:rsidR="00D13862" w:rsidRP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火</w:t>
                      </w:r>
                      <w:r w:rsidRPr="00D1386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)〆］</w:t>
                      </w:r>
                    </w:p>
                    <w:p w:rsidR="00D13862" w:rsidRDefault="00D13862" w:rsidP="00D13862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763" w:type="dxa"/>
                        <w:tblInd w:w="-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CCCC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4"/>
                        <w:gridCol w:w="3016"/>
                        <w:gridCol w:w="611"/>
                        <w:gridCol w:w="1366"/>
                        <w:gridCol w:w="4243"/>
                        <w:gridCol w:w="263"/>
                      </w:tblGrid>
                      <w:tr w:rsidR="001F516C" w:rsidRPr="002A3401" w:rsidTr="00D13862">
                        <w:trPr>
                          <w:trHeight w:val="446"/>
                        </w:trPr>
                        <w:tc>
                          <w:tcPr>
                            <w:tcW w:w="12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34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362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2A3401" w:rsidRPr="002A3401" w:rsidRDefault="002A3401" w:rsidP="007A4E3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34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D13862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1F516C" w:rsidRPr="002A3401" w:rsidTr="00D13862">
                        <w:trPr>
                          <w:trHeight w:val="443"/>
                        </w:trPr>
                        <w:tc>
                          <w:tcPr>
                            <w:tcW w:w="12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34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62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2A3401" w:rsidRPr="002A3401" w:rsidRDefault="002A3401" w:rsidP="007A4E3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34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Ｅメール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3401" w:rsidRPr="002A3401" w:rsidTr="00D13862">
                        <w:trPr>
                          <w:cantSplit/>
                          <w:trHeight w:val="515"/>
                        </w:trPr>
                        <w:tc>
                          <w:tcPr>
                            <w:tcW w:w="126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765B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89"/>
                                <w:kern w:val="0"/>
                                <w:sz w:val="24"/>
                                <w:szCs w:val="24"/>
                                <w:fitText w:val="964" w:id="1556887040"/>
                              </w:rPr>
                              <w:t>部署/役</w:t>
                            </w:r>
                            <w:r w:rsidRPr="00AC765B"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w w:val="89"/>
                                <w:kern w:val="0"/>
                                <w:sz w:val="24"/>
                                <w:szCs w:val="24"/>
                                <w:fitText w:val="964" w:id="1556887040"/>
                              </w:rPr>
                              <w:t>職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textDirection w:val="tbRlV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1F51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3401" w:rsidRPr="002A3401" w:rsidTr="00D13862">
                        <w:trPr>
                          <w:cantSplit/>
                          <w:trHeight w:val="514"/>
                        </w:trPr>
                        <w:tc>
                          <w:tcPr>
                            <w:tcW w:w="1264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A3401" w:rsidRPr="002A3401" w:rsidRDefault="002A3401" w:rsidP="002A34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9582F" w:rsidRPr="0012682B" w:rsidRDefault="001F516C" w:rsidP="0012682B">
                      <w:pPr>
                        <w:spacing w:line="0" w:lineRule="atLeast"/>
                        <w:ind w:firstLineChars="100" w:firstLine="1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12682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※ご</w:t>
                      </w:r>
                      <w:r w:rsidR="002A3401" w:rsidRPr="0012682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記入いただいた情報は、本所からの各種連絡、情報提供に利用することがあります。</w:t>
                      </w:r>
                    </w:p>
                  </w:txbxContent>
                </v:textbox>
              </v:rect>
            </w:pict>
          </mc:Fallback>
        </mc:AlternateContent>
      </w:r>
      <w:r w:rsidR="00A644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-993775</wp:posOffset>
                </wp:positionV>
                <wp:extent cx="338137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07" w:rsidRPr="00A64407" w:rsidRDefault="00A644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44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名古屋商工会議所</w:t>
                            </w:r>
                            <w:r w:rsidRPr="00A644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環境リスク対応セミナー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6.05pt;margin-top:-78.25pt;width:266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" filled="f" stroked="f" strokeweight=".5pt">
                <v:textbox>
                  <w:txbxContent>
                    <w:p w:rsidR="00A64407" w:rsidRPr="00A64407" w:rsidRDefault="00A6440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44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名古屋商工会議所</w:t>
                      </w:r>
                      <w:r w:rsidRPr="00A644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環境リスク対応セミナー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0829EB" w:rsidRDefault="00AC765B" w:rsidP="000D0BA9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3295015</wp:posOffset>
                </wp:positionV>
                <wp:extent cx="6657975" cy="590550"/>
                <wp:effectExtent l="0" t="0" r="28575" b="1905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905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bg1"/>
                          </a:solidFill>
                          <a:prstDash val="sys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E5E" w:rsidRDefault="00BA1E5E" w:rsidP="00D1386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D3901" w:rsidRDefault="00D13862" w:rsidP="00FB397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多くの水、エネルギー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化学薬品を使用することから、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省エネルギー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、完璧な排水処理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等を自社の最優先責務</w:t>
                            </w:r>
                            <w:r w:rsidR="00BA1E5E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</w:t>
                            </w:r>
                          </w:p>
                          <w:p w:rsidR="00D13862" w:rsidRPr="00CD3901" w:rsidRDefault="00D13862" w:rsidP="00FB397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位置</w:t>
                            </w:r>
                            <w:r w:rsidR="00BA1E5E"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付け</w:t>
                            </w:r>
                            <w:r w:rsidR="00BA1E5E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カーボンニュートラルである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バイオマスボイラーの利用、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再エネ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導入など、脱炭素化</w:t>
                            </w:r>
                            <w:r w:rsidR="00CD3901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経営に</w:t>
                            </w:r>
                            <w:r w:rsidR="00CD3901"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取り組む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:rsidR="00D13862" w:rsidRPr="00CD3901" w:rsidRDefault="00D13862" w:rsidP="00CD390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D13862" w:rsidRPr="00D13862" w:rsidRDefault="00D138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left:0;text-align:left;margin-left:-46.8pt;margin-top:259.45pt;width:524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" filled="f" strokecolor="white [3212]" strokeweight=".5pt">
                <v:stroke dashstyle="1 1" joinstyle="bevel" endcap="round"/>
                <v:textbox>
                  <w:txbxContent>
                    <w:p w:rsidR="00BA1E5E" w:rsidRDefault="00BA1E5E" w:rsidP="00D1386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D3901" w:rsidRDefault="00D13862" w:rsidP="00FB397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多くの水、エネルギー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化学薬品を使用することから、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省エネルギー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、完璧な排水処理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等を自社の最優先責務</w:t>
                      </w:r>
                      <w:r w:rsidR="00BA1E5E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</w:t>
                      </w:r>
                    </w:p>
                    <w:p w:rsidR="00D13862" w:rsidRPr="00CD3901" w:rsidRDefault="00D13862" w:rsidP="00FB397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位置</w:t>
                      </w:r>
                      <w:r w:rsidR="00BA1E5E"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付け</w:t>
                      </w:r>
                      <w:r w:rsidR="00BA1E5E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カーボンニュートラルである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バイオマスボイラーの利用、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再エネ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導入など、脱炭素化</w:t>
                      </w:r>
                      <w:r w:rsidR="00CD3901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経営に</w:t>
                      </w:r>
                      <w:r w:rsidR="00CD3901"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取り組む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  <w:p w:rsidR="00D13862" w:rsidRPr="00CD3901" w:rsidRDefault="00D13862" w:rsidP="00CD3901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D13862" w:rsidRPr="00D13862" w:rsidRDefault="00D138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4704080</wp:posOffset>
                </wp:positionV>
                <wp:extent cx="6743700" cy="6953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bg1"/>
                          </a:solidFill>
                          <a:prstDash val="sys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B96" w:rsidRDefault="00D13862" w:rsidP="00AC765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建設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・住宅業界では〝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世界初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”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となる「RE100」</w:t>
                            </w:r>
                            <w:r w:rsidR="00BA1E5E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「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EP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100</w:t>
                            </w:r>
                            <w:r w:rsidR="00BA1E5E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</w:t>
                            </w:r>
                            <w:r w:rsidR="00CA3B9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</w:t>
                            </w:r>
                            <w:r w:rsidR="00BA1E5E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双方へ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加盟</w:t>
                            </w:r>
                            <w:r w:rsidR="00BA1E5E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するとともに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</w:t>
                            </w:r>
                            <w:r w:rsidR="00BA1E5E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温室効果ガス排出量削減に</w:t>
                            </w:r>
                          </w:p>
                          <w:p w:rsidR="00D13862" w:rsidRPr="00CD3901" w:rsidRDefault="00BA1E5E" w:rsidP="00AC765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関する国際的イニシアチブ「</w:t>
                            </w:r>
                            <w:r w:rsidR="00D13862"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SBT</w:t>
                            </w:r>
                            <w:r w:rsidR="00D13862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</w:t>
                            </w:r>
                            <w:r w:rsidR="00D13862"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Science Based Targets</w:t>
                            </w:r>
                            <w:r w:rsidR="00D13862"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)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</w:t>
                            </w:r>
                            <w:r w:rsidR="00D13862"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認定を取得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。</w:t>
                            </w:r>
                          </w:p>
                          <w:p w:rsidR="00BA1E5E" w:rsidRPr="00CD3901" w:rsidRDefault="00BA1E5E" w:rsidP="00AC765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サプライヤー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を対象とした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「CSR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調達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ガイドライン」の制定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や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温室効果ガス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削減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目標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に関するアンケートの実施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等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、サプライチェーンを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含めた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脱炭素化経営に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積極的に</w:t>
                            </w:r>
                            <w:r w:rsidRPr="00CD390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取り組む</w:t>
                            </w:r>
                            <w:r w:rsidRPr="00CD3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-53.55pt;margin-top:370.4pt;width:531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" fillcolor="white [3201]" strokecolor="white [3212]" strokeweight=".5pt">
                <v:stroke dashstyle="1 1" joinstyle="bevel" endcap="round"/>
                <v:textbox>
                  <w:txbxContent>
                    <w:p w:rsidR="00CA3B96" w:rsidRDefault="00D13862" w:rsidP="00AC765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建設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・住宅業界では〝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世界初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”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となる「RE100」</w:t>
                      </w:r>
                      <w:r w:rsidR="00BA1E5E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「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EP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100</w:t>
                      </w:r>
                      <w:r w:rsidR="00BA1E5E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</w:t>
                      </w:r>
                      <w:r w:rsidR="00CA3B9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</w:t>
                      </w:r>
                      <w:r w:rsidR="00BA1E5E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双方へ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加盟</w:t>
                      </w:r>
                      <w:r w:rsidR="00BA1E5E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するとともに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、</w:t>
                      </w:r>
                      <w:r w:rsidR="00BA1E5E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温室効果ガス排出量削減に</w:t>
                      </w:r>
                    </w:p>
                    <w:p w:rsidR="00D13862" w:rsidRPr="00CD3901" w:rsidRDefault="00BA1E5E" w:rsidP="00AC765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関する国際的イニシアチブ「</w:t>
                      </w:r>
                      <w:r w:rsidR="00D13862"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SBT</w:t>
                      </w:r>
                      <w:r w:rsidR="00D13862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</w:t>
                      </w:r>
                      <w:r w:rsidR="00D13862"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Science Based Targets</w:t>
                      </w:r>
                      <w:r w:rsidR="00D13862"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)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</w:t>
                      </w:r>
                      <w:r w:rsidR="00D13862"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の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認定を取得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。</w:t>
                      </w:r>
                    </w:p>
                    <w:p w:rsidR="00BA1E5E" w:rsidRPr="00CD3901" w:rsidRDefault="00BA1E5E" w:rsidP="00AC765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サプライヤー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を対象とした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「CSR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調達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ガイドライン」の制定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や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温室効果ガス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削減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目標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に関するアンケートの実施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等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、サプライチェーンを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含めた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脱炭素化経営に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積極的に</w:t>
                      </w:r>
                      <w:r w:rsidRPr="00CD3901">
                        <w:rPr>
                          <w:rFonts w:asciiTheme="majorEastAsia" w:eastAsiaTheme="majorEastAsia" w:hAnsiTheme="majorEastAsia"/>
                          <w:sz w:val="20"/>
                        </w:rPr>
                        <w:t>取り組む</w:t>
                      </w:r>
                      <w:r w:rsidRPr="00CD3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3895090</wp:posOffset>
                </wp:positionV>
                <wp:extent cx="59626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CEDD0" id="直線コネクタ 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306.7pt" to="443.7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" strokecolor="#4579b8 [3044]"/>
            </w:pict>
          </mc:Fallback>
        </mc:AlternateContent>
      </w:r>
      <w:r w:rsidR="00FB39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1828165</wp:posOffset>
                </wp:positionV>
                <wp:extent cx="6562725" cy="0"/>
                <wp:effectExtent l="0" t="19050" r="28575" b="19050"/>
                <wp:wrapSquare wrapText="bothSides"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037A1" id="直線コネクタ 13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pt,143.95pt" to="469.9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" strokecolor="#06f" strokeweight="2.25pt">
                <w10:wrap type="square"/>
              </v:line>
            </w:pict>
          </mc:Fallback>
        </mc:AlternateContent>
      </w:r>
      <w:r w:rsidR="00FB39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942340</wp:posOffset>
                </wp:positionV>
                <wp:extent cx="6505575" cy="0"/>
                <wp:effectExtent l="0" t="19050" r="28575" b="19050"/>
                <wp:wrapSquare wrapText="bothSides"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F1004"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74.2pt" to="465.4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" strokecolor="#06f" strokeweight="2.25pt">
                <w10:wrap type="square"/>
              </v:line>
            </w:pict>
          </mc:Fallback>
        </mc:AlternateContent>
      </w:r>
      <w:r w:rsidR="00BA1E5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5476240</wp:posOffset>
            </wp:positionV>
            <wp:extent cx="575945" cy="575945"/>
            <wp:effectExtent l="0" t="0" r="0" b="0"/>
            <wp:wrapSquare wrapText="bothSides"/>
            <wp:docPr id="26" name="図 26" descr="http://www.unic.or.jp/files/sdg_icon_1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ic.or.jp/files/sdg_icon_17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5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5476240</wp:posOffset>
            </wp:positionV>
            <wp:extent cx="575945" cy="575945"/>
            <wp:effectExtent l="0" t="0" r="0" b="0"/>
            <wp:wrapSquare wrapText="bothSides"/>
            <wp:docPr id="25" name="図 25" descr="http://www.unic.or.jp/files/sdg_icon_1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c.or.jp/files/sdg_icon_13_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5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5478780</wp:posOffset>
            </wp:positionV>
            <wp:extent cx="575945" cy="575945"/>
            <wp:effectExtent l="0" t="0" r="0" b="0"/>
            <wp:wrapSquare wrapText="bothSides"/>
            <wp:docPr id="24" name="図 24" descr="http://www.unic.or.jp/files/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c.or.jp/files/sdg_icon_12_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5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5476240</wp:posOffset>
            </wp:positionV>
            <wp:extent cx="575945" cy="575945"/>
            <wp:effectExtent l="0" t="0" r="0" b="0"/>
            <wp:wrapSquare wrapText="bothSides"/>
            <wp:docPr id="22" name="図 22" descr="http://www.unic.or.jp/files/sdg_icon_1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c.or.jp/files/sdg_icon_11_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5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5476240</wp:posOffset>
            </wp:positionV>
            <wp:extent cx="575945" cy="575945"/>
            <wp:effectExtent l="0" t="0" r="0" b="0"/>
            <wp:wrapSquare wrapText="bothSides"/>
            <wp:docPr id="21" name="図 21" descr="http://www.unic.or.jp/files/sdg_icon_09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c.or.jp/files/sdg_icon_09_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5E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5476240</wp:posOffset>
            </wp:positionV>
            <wp:extent cx="575945" cy="575945"/>
            <wp:effectExtent l="0" t="0" r="0" b="0"/>
            <wp:wrapSquare wrapText="bothSides"/>
            <wp:docPr id="2" name="図 2" descr="http://www.unic.or.jp/files/sdg_icon_0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c.or.jp/files/sdg_icon_07_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F13415" wp14:editId="4767CF03">
                <wp:simplePos x="0" y="0"/>
                <wp:positionH relativeFrom="column">
                  <wp:posOffset>-422910</wp:posOffset>
                </wp:positionH>
                <wp:positionV relativeFrom="paragraph">
                  <wp:posOffset>1974850</wp:posOffset>
                </wp:positionV>
                <wp:extent cx="6229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56D2D" id="直線コネクタ 6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pt,155.5pt" to="457.2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" strokecolor="black [3040]" strokeweight="1pt"/>
            </w:pict>
          </mc:Fallback>
        </mc:AlternateContent>
      </w:r>
      <w:r w:rsidR="00CC27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348B12" wp14:editId="21C81FD6">
                <wp:simplePos x="0" y="0"/>
                <wp:positionH relativeFrom="column">
                  <wp:posOffset>-375285</wp:posOffset>
                </wp:positionH>
                <wp:positionV relativeFrom="paragraph">
                  <wp:posOffset>1078865</wp:posOffset>
                </wp:positionV>
                <wp:extent cx="61817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B876F" id="直線コネクタ 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84.95pt" to="457.2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" strokecolor="black [3040]" strokeweight="1pt"/>
            </w:pict>
          </mc:Fallback>
        </mc:AlternateContent>
      </w:r>
      <w:r w:rsidR="001668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174C5A" wp14:editId="0AD8E101">
                <wp:simplePos x="0" y="0"/>
                <wp:positionH relativeFrom="column">
                  <wp:posOffset>-432435</wp:posOffset>
                </wp:positionH>
                <wp:positionV relativeFrom="paragraph">
                  <wp:posOffset>6680200</wp:posOffset>
                </wp:positionV>
                <wp:extent cx="6181725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A3E95" id="直線コネクタ 10" o:spid="_x0000_s1026" style="position:absolute;left:0;text-align:lef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05pt,526pt" to="452.7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" strokecolor="black [3213]">
                <v:stroke dashstyle="longDashDot"/>
              </v:line>
            </w:pict>
          </mc:Fallback>
        </mc:AlternateContent>
      </w:r>
      <w:r w:rsidR="00581F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83EA1" wp14:editId="6BD7655A">
                <wp:simplePos x="0" y="0"/>
                <wp:positionH relativeFrom="column">
                  <wp:posOffset>-432435</wp:posOffset>
                </wp:positionH>
                <wp:positionV relativeFrom="paragraph">
                  <wp:posOffset>4609465</wp:posOffset>
                </wp:positionV>
                <wp:extent cx="22955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A9BDC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362.95pt" to="146.7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" stroked="f" strokeweight="6pt"/>
            </w:pict>
          </mc:Fallback>
        </mc:AlternateContent>
      </w:r>
      <w:r w:rsidR="00581F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816BF" wp14:editId="6B6D6A56">
                <wp:simplePos x="0" y="0"/>
                <wp:positionH relativeFrom="column">
                  <wp:posOffset>-375285</wp:posOffset>
                </wp:positionH>
                <wp:positionV relativeFrom="paragraph">
                  <wp:posOffset>4333240</wp:posOffset>
                </wp:positionV>
                <wp:extent cx="0" cy="38989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C1325" id="直線コネクタ 7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5pt,341.2pt" to="-29.5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" stroked="f" strokeweight="6pt"/>
            </w:pict>
          </mc:Fallback>
        </mc:AlternateContent>
      </w:r>
      <w:r w:rsidR="00581F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553FC" wp14:editId="7EC3D65D">
                <wp:simplePos x="0" y="0"/>
                <wp:positionH relativeFrom="column">
                  <wp:posOffset>1910715</wp:posOffset>
                </wp:positionH>
                <wp:positionV relativeFrom="paragraph">
                  <wp:posOffset>4333240</wp:posOffset>
                </wp:positionV>
                <wp:extent cx="0" cy="28575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15F9" id="直線コネクタ 9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45pt,341.2pt" to="150.4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" stroked="f" strokeweight="6pt"/>
            </w:pict>
          </mc:Fallback>
        </mc:AlternateContent>
      </w:r>
    </w:p>
    <w:sectPr w:rsidR="00082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2F" w:rsidRDefault="0099582F" w:rsidP="0099582F">
      <w:r>
        <w:separator/>
      </w:r>
    </w:p>
  </w:endnote>
  <w:endnote w:type="continuationSeparator" w:id="0">
    <w:p w:rsidR="0099582F" w:rsidRDefault="0099582F" w:rsidP="0099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2F" w:rsidRDefault="0099582F" w:rsidP="0099582F">
      <w:r>
        <w:separator/>
      </w:r>
    </w:p>
  </w:footnote>
  <w:footnote w:type="continuationSeparator" w:id="0">
    <w:p w:rsidR="0099582F" w:rsidRDefault="0099582F" w:rsidP="0099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A3C"/>
    <w:multiLevelType w:val="hybridMultilevel"/>
    <w:tmpl w:val="E2D0C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46FD3"/>
    <w:multiLevelType w:val="hybridMultilevel"/>
    <w:tmpl w:val="DDD6FC44"/>
    <w:lvl w:ilvl="0" w:tplc="5E5E993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548DD4" w:themeColor="text2" w:themeTint="99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D2E2347"/>
    <w:multiLevelType w:val="hybridMultilevel"/>
    <w:tmpl w:val="8468FC8C"/>
    <w:lvl w:ilvl="0" w:tplc="510460E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8DB3E2" w:themeColor="text2" w:themeTint="66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5A507341"/>
    <w:multiLevelType w:val="hybridMultilevel"/>
    <w:tmpl w:val="C4F47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033A64"/>
    <w:multiLevelType w:val="hybridMultilevel"/>
    <w:tmpl w:val="9B28C1DE"/>
    <w:lvl w:ilvl="0" w:tplc="8794AA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ru v:ext="edit" colors="#fc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04"/>
    <w:rsid w:val="000829EB"/>
    <w:rsid w:val="0008547F"/>
    <w:rsid w:val="000D0BA9"/>
    <w:rsid w:val="00120ACE"/>
    <w:rsid w:val="00125A37"/>
    <w:rsid w:val="0012682B"/>
    <w:rsid w:val="00132DEC"/>
    <w:rsid w:val="0014270A"/>
    <w:rsid w:val="0016680B"/>
    <w:rsid w:val="00170304"/>
    <w:rsid w:val="001A3D51"/>
    <w:rsid w:val="001F516C"/>
    <w:rsid w:val="002A3401"/>
    <w:rsid w:val="002B05B0"/>
    <w:rsid w:val="002B49BC"/>
    <w:rsid w:val="002E1898"/>
    <w:rsid w:val="003164DD"/>
    <w:rsid w:val="00344B26"/>
    <w:rsid w:val="00376201"/>
    <w:rsid w:val="003E00FD"/>
    <w:rsid w:val="004231E0"/>
    <w:rsid w:val="00423949"/>
    <w:rsid w:val="00446728"/>
    <w:rsid w:val="004C35FD"/>
    <w:rsid w:val="005150E6"/>
    <w:rsid w:val="00516A5B"/>
    <w:rsid w:val="00516D63"/>
    <w:rsid w:val="00581F65"/>
    <w:rsid w:val="005B3167"/>
    <w:rsid w:val="005D259D"/>
    <w:rsid w:val="005D362C"/>
    <w:rsid w:val="00627791"/>
    <w:rsid w:val="006848A9"/>
    <w:rsid w:val="007633C9"/>
    <w:rsid w:val="00795CF5"/>
    <w:rsid w:val="007A4E37"/>
    <w:rsid w:val="007B5502"/>
    <w:rsid w:val="007C23DE"/>
    <w:rsid w:val="00824099"/>
    <w:rsid w:val="00863857"/>
    <w:rsid w:val="009455F4"/>
    <w:rsid w:val="0099582F"/>
    <w:rsid w:val="00A1053E"/>
    <w:rsid w:val="00A105D7"/>
    <w:rsid w:val="00A37FDA"/>
    <w:rsid w:val="00A64407"/>
    <w:rsid w:val="00A85285"/>
    <w:rsid w:val="00AC765B"/>
    <w:rsid w:val="00B033EF"/>
    <w:rsid w:val="00B26760"/>
    <w:rsid w:val="00BA1E5E"/>
    <w:rsid w:val="00BB6B36"/>
    <w:rsid w:val="00C359D5"/>
    <w:rsid w:val="00CA3B96"/>
    <w:rsid w:val="00CC275E"/>
    <w:rsid w:val="00CD3901"/>
    <w:rsid w:val="00D13862"/>
    <w:rsid w:val="00D72E5C"/>
    <w:rsid w:val="00DF6A04"/>
    <w:rsid w:val="00E22C6C"/>
    <w:rsid w:val="00E334E0"/>
    <w:rsid w:val="00E72193"/>
    <w:rsid w:val="00E87B9A"/>
    <w:rsid w:val="00EA3882"/>
    <w:rsid w:val="00ED6ADE"/>
    <w:rsid w:val="00ED7C45"/>
    <w:rsid w:val="00F3521B"/>
    <w:rsid w:val="00F85393"/>
    <w:rsid w:val="00F9511B"/>
    <w:rsid w:val="00FA7B43"/>
    <w:rsid w:val="00FB3970"/>
    <w:rsid w:val="00FB44A3"/>
    <w:rsid w:val="00FC754E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ru v:ext="edit" colors="#fcc"/>
      <o:colormenu v:ext="edit" fillcolor="none"/>
    </o:shapedefaults>
    <o:shapelayout v:ext="edit">
      <o:idmap v:ext="edit" data="1"/>
    </o:shapelayout>
  </w:shapeDefaults>
  <w:decimalSymbol w:val="."/>
  <w:listSeparator w:val=","/>
  <w15:docId w15:val="{EF005325-24E5-458F-BD98-3C0A70A0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29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29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5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582F"/>
  </w:style>
  <w:style w:type="paragraph" w:styleId="a9">
    <w:name w:val="footer"/>
    <w:basedOn w:val="a"/>
    <w:link w:val="aa"/>
    <w:uiPriority w:val="99"/>
    <w:unhideWhenUsed/>
    <w:rsid w:val="00995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26C8-2DB8-401D-93AF-6CA90316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913A4DFB.dotm</Template>
  <TotalTime>64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鳥居 春奈</dc:creator>
  <cp:lastModifiedBy>鳥居 春奈</cp:lastModifiedBy>
  <cp:revision>9</cp:revision>
  <cp:lastPrinted>2018-12-20T05:38:00Z</cp:lastPrinted>
  <dcterms:created xsi:type="dcterms:W3CDTF">2018-12-19T06:51:00Z</dcterms:created>
  <dcterms:modified xsi:type="dcterms:W3CDTF">2018-12-20T05:43:00Z</dcterms:modified>
</cp:coreProperties>
</file>